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83E5C" w:rsidRPr="00C83E5C" w:rsidRDefault="00753AC7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Новосибирскстата</w:t>
            </w:r>
            <w:proofErr w:type="spellEnd"/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исполнениидолжностных  обязанностей,  которая приводит или может привести к конфликту</w:t>
      </w:r>
      <w:r w:rsidR="00753AC7">
        <w:rPr>
          <w:rFonts w:ascii="Times New Roman" w:hAnsi="Times New Roman" w:cs="Times New Roman"/>
          <w:sz w:val="28"/>
          <w:szCs w:val="28"/>
        </w:rPr>
        <w:t xml:space="preserve"> и</w:t>
      </w:r>
      <w:r w:rsidRPr="00C83E5C">
        <w:rPr>
          <w:rFonts w:ascii="Times New Roman" w:hAnsi="Times New Roman" w:cs="Times New Roman"/>
          <w:sz w:val="28"/>
          <w:szCs w:val="28"/>
        </w:rPr>
        <w:t>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53AC7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 w:rsidR="00753AC7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C83E5C" w:rsidRPr="00C83E5C" w:rsidRDefault="00C83E5C" w:rsidP="00753A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753AC7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FC2644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едеральной службы государственной статистики</w:t>
      </w:r>
      <w:r w:rsidR="00FC2644">
        <w:rPr>
          <w:rFonts w:ascii="Times New Roman" w:hAnsi="Times New Roman" w:cs="Times New Roman"/>
          <w:sz w:val="28"/>
          <w:szCs w:val="28"/>
        </w:rPr>
        <w:t xml:space="preserve"> по Новосибирской области </w:t>
      </w:r>
      <w:r w:rsidRPr="00C83E5C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FC2644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Pr="00C83E5C">
        <w:rPr>
          <w:rFonts w:ascii="Times New Roman" w:hAnsi="Times New Roman" w:cs="Times New Roman"/>
          <w:sz w:val="28"/>
          <w:szCs w:val="28"/>
        </w:rPr>
        <w:t>.</w:t>
      </w: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83E5C" w:rsidRPr="00C83E5C" w:rsidSect="00C83E5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016B4"/>
    <w:rsid w:val="00421B00"/>
    <w:rsid w:val="00444155"/>
    <w:rsid w:val="00473F6D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6F4DDA"/>
    <w:rsid w:val="00753AC7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F20340"/>
    <w:rsid w:val="00F52E68"/>
    <w:rsid w:val="00F63C76"/>
    <w:rsid w:val="00F714A3"/>
    <w:rsid w:val="00FA6780"/>
    <w:rsid w:val="00FC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tkv</cp:lastModifiedBy>
  <cp:revision>4</cp:revision>
  <dcterms:created xsi:type="dcterms:W3CDTF">2016-06-27T08:25:00Z</dcterms:created>
  <dcterms:modified xsi:type="dcterms:W3CDTF">2016-06-27T08:40:00Z</dcterms:modified>
</cp:coreProperties>
</file>